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B7" w:rsidRPr="00F909F8" w:rsidRDefault="007F79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>臺北市中正區忠孝國民小學11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學年度第2學期行事曆     </w:t>
      </w:r>
      <w:r w:rsidRPr="00F909F8">
        <w:rPr>
          <w:rFonts w:ascii="標楷體" w:eastAsia="標楷體" w:hAnsi="標楷體" w:cs="標楷體"/>
          <w:color w:val="000000"/>
          <w:szCs w:val="28"/>
        </w:rPr>
        <w:t>11</w:t>
      </w:r>
      <w:r w:rsidR="00F1666D" w:rsidRPr="00F909F8">
        <w:rPr>
          <w:rFonts w:ascii="標楷體" w:eastAsia="標楷體" w:hAnsi="標楷體" w:cs="標楷體"/>
          <w:szCs w:val="28"/>
        </w:rPr>
        <w:t>40</w:t>
      </w:r>
      <w:r w:rsidR="00F909F8" w:rsidRPr="00F909F8">
        <w:rPr>
          <w:rFonts w:ascii="標楷體" w:eastAsia="標楷體" w:hAnsi="標楷體" w:cs="標楷體" w:hint="eastAsia"/>
          <w:szCs w:val="28"/>
        </w:rPr>
        <w:t>115校務會議修正通過</w:t>
      </w:r>
    </w:p>
    <w:tbl>
      <w:tblPr>
        <w:tblStyle w:val="aff4"/>
        <w:tblW w:w="110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330"/>
        <w:gridCol w:w="420"/>
        <w:gridCol w:w="435"/>
        <w:gridCol w:w="435"/>
        <w:gridCol w:w="435"/>
        <w:gridCol w:w="435"/>
        <w:gridCol w:w="420"/>
        <w:gridCol w:w="7515"/>
      </w:tblGrid>
      <w:tr w:rsidR="00CC67B7">
        <w:trPr>
          <w:trHeight w:val="38"/>
          <w:tblHeader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8"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週/星期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學校行事摘要</w:t>
            </w:r>
          </w:p>
        </w:tc>
      </w:tr>
      <w:tr w:rsidR="00CC67B7">
        <w:trPr>
          <w:cantSplit/>
          <w:trHeight w:val="405"/>
          <w:jc w:val="center"/>
        </w:trPr>
        <w:tc>
          <w:tcPr>
            <w:tcW w:w="61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寒       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假</w:t>
            </w:r>
          </w:p>
        </w:tc>
        <w:tc>
          <w:tcPr>
            <w:tcW w:w="33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ind w:left="0" w:right="-75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</w:p>
          <w:p w:rsidR="00CC67B7" w:rsidRDefault="007F7972">
            <w:pPr>
              <w:ind w:left="0" w:right="-75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</w:p>
          <w:p w:rsidR="00CC67B7" w:rsidRDefault="007F7972">
            <w:pPr>
              <w:ind w:left="0" w:right="-75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:rsidR="00CC67B7" w:rsidRDefault="007F7972">
            <w:pPr>
              <w:ind w:left="0" w:right="-75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</w:p>
          <w:p w:rsidR="00CC67B7" w:rsidRDefault="007F7972">
            <w:pPr>
              <w:ind w:left="0" w:right="-75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5" w:type="dxa"/>
            <w:tcBorders>
              <w:left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 w:rsidRPr="00990AFC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擊樂隊寒訓全、口琴社全、擊劍隊寒訓(-)、桌球隊寒訓(-)、擊樂隊寒訓(-)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※春節1/25-2/2</w:t>
            </w:r>
          </w:p>
        </w:tc>
      </w:tr>
      <w:tr w:rsidR="00CC67B7">
        <w:trPr>
          <w:cantSplit/>
          <w:trHeight w:val="1320"/>
          <w:jc w:val="center"/>
        </w:trPr>
        <w:tc>
          <w:tcPr>
            <w:tcW w:w="6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CC6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CC67B7">
            <w:pPr>
              <w:spacing w:line="240" w:lineRule="auto"/>
              <w:ind w:left="0" w:right="-75" w:hanging="2"/>
              <w:jc w:val="center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33B3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 w:rsidRPr="00990AFC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2/3(一)~2/5(三)第二次社團報名作業（含加退選）、2/8-2/10教育盃擊劍賽</w:t>
            </w:r>
            <w:r w:rsidR="003D25E2" w:rsidRPr="00990AFC">
              <w:rPr>
                <w:rFonts w:ascii="標楷體" w:eastAsia="標楷體" w:hAnsi="標楷體" w:cs="標楷體" w:hint="eastAsia"/>
                <w:color w:val="0000FF"/>
                <w:sz w:val="20"/>
                <w:szCs w:val="20"/>
              </w:rPr>
              <w:t>、</w:t>
            </w:r>
          </w:p>
          <w:p w:rsidR="00F933B3" w:rsidRDefault="00F93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完成114年度修建工程徵選建築師及簽約、清洗全校水塔、水質檢測、校園環境</w:t>
            </w:r>
          </w:p>
          <w:p w:rsidR="00CC67B7" w:rsidRDefault="00F93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清潔及消毒、清洗水塔、水電安全檢修、全校辦公文具補充、全校廁所清潔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2/3幼兒園自主備課日、2/4-2/7幼兒園寒假班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  <w:highlight w:val="yellow"/>
              </w:rPr>
              <w:t>2/8行政人員補上班(補1/27)</w:t>
            </w:r>
          </w:p>
        </w:tc>
      </w:tr>
      <w:tr w:rsidR="00CC67B7">
        <w:trPr>
          <w:trHeight w:val="129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下學期第一週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發放四聯單調查表、</w:t>
            </w:r>
            <w:r w:rsidRPr="00F933B3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擊劍隊組訓、桌球隊組訓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、室內外環境及遊戲器材安全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轉學生編班(0830)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備課日3/教師晨會(0900)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教職員工CPR(1000)</w:t>
            </w:r>
          </w:p>
          <w:p w:rsidR="00CC67B7" w:rsidRDefault="00F933B3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 w:rsidRPr="00F933B3">
              <w:t xml:space="preserve"> </w:t>
            </w:r>
            <w:r>
              <w:rPr>
                <w:rFonts w:hint="eastAsia"/>
              </w:rPr>
              <w:t xml:space="preserve"> </w:t>
            </w:r>
            <w:r w:rsidRPr="00F933B3">
              <w:t xml:space="preserve">  </w:t>
            </w:r>
            <w:r w:rsidR="007F7972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幼兒園親師座談會(13:30-15:30)</w:t>
            </w:r>
          </w:p>
          <w:p w:rsidR="00F933B3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11開學日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(正式上課並開始供餐)、</w:t>
            </w:r>
            <w:r w:rsidRPr="00990AFC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開學典禮(友善校園宣導)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、級務處理、</w:t>
            </w:r>
            <w:r w:rsidRPr="00990AFC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大掃除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:rsidR="00CC67B7" w:rsidRPr="00F933B3" w:rsidRDefault="00F93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FF"/>
                <w:sz w:val="20"/>
                <w:szCs w:val="20"/>
              </w:rPr>
              <w:t xml:space="preserve">  </w:t>
            </w:r>
            <w:r w:rsidR="00990AFC">
              <w:rPr>
                <w:rFonts w:ascii="標楷體" w:eastAsia="標楷體" w:hAnsi="標楷體" w:cs="標楷體" w:hint="eastAsia"/>
                <w:color w:val="0000FF"/>
                <w:sz w:val="20"/>
                <w:szCs w:val="20"/>
              </w:rPr>
              <w:t xml:space="preserve"> </w:t>
            </w:r>
            <w:r w:rsidR="007F7972" w:rsidRPr="003D25E2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課後社團開始</w:t>
            </w:r>
            <w:r w:rsidR="007F7972" w:rsidRPr="003D25E2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課後班開始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學校日資料準備、教室布置、學生資料建置及更新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友善校園周宣導-交通安全宣導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</w:p>
          <w:p w:rsidR="005146BC" w:rsidRDefault="007F7972">
            <w:pPr>
              <w:ind w:left="0" w:right="-163" w:hanging="2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15臺北好好學特色介紹(9:00-9:30)、潛能班學校日(9:30~10:00)、國中升學博覽會</w:t>
            </w:r>
          </w:p>
          <w:p w:rsidR="00CC67B7" w:rsidRDefault="005146BC" w:rsidP="00186F5C">
            <w:pPr>
              <w:ind w:left="0" w:right="-163" w:hanging="2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(10:00~11:30)、學校日(10:00~12:00)</w:t>
            </w:r>
          </w:p>
          <w:p w:rsidR="00186F5C" w:rsidRPr="00186F5C" w:rsidRDefault="00186F5C" w:rsidP="0018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2/15-16教師組籃球教育盃</w:t>
            </w:r>
          </w:p>
        </w:tc>
      </w:tr>
      <w:tr w:rsidR="00CC67B7">
        <w:trPr>
          <w:trHeight w:val="1530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調查115年度設備預算</w:t>
            </w:r>
            <w:r w:rsidR="00186F5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、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攜手激勵班正式上課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18轉學生輔導</w:t>
            </w:r>
          </w:p>
          <w:p w:rsidR="002810F5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25" w:hanging="2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週三進修/學年會議1</w:t>
            </w:r>
            <w:r w:rsidR="00D05AD0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領域研討暨備課社群進修1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、家庭教育人員專業研習1(13:30</w:t>
            </w:r>
          </w:p>
          <w:p w:rsidR="00CC67B7" w:rsidRDefault="00281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25" w:hanging="2"/>
              <w:rPr>
                <w:rFonts w:ascii="標楷體" w:eastAsia="標楷體" w:hAnsi="標楷體" w:cs="標楷體"/>
                <w:color w:val="FF00FF"/>
                <w:sz w:val="20"/>
                <w:szCs w:val="20"/>
                <w:highlight w:val="cyan"/>
              </w:rPr>
            </w:pPr>
            <w:r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 xml:space="preserve">  -</w:t>
            </w:r>
            <w:r w:rsidR="007F7972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16:30)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法治教育-3-6年級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990AFC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六年級畢業生含教師團照</w:t>
            </w:r>
          </w:p>
          <w:p w:rsidR="005146BC" w:rsidRDefault="007F7972" w:rsidP="0018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  <w:p w:rsidR="00186F5C" w:rsidRDefault="00186F5C" w:rsidP="0018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2/22-23教師組籃球教育盃</w:t>
            </w:r>
          </w:p>
        </w:tc>
      </w:tr>
      <w:tr w:rsidR="00CC67B7">
        <w:trPr>
          <w:trHeight w:val="1330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二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忠孝長跑月、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室內外環境及遊戲器材安全、校舍安全檢查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24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25</w:t>
            </w:r>
            <w:r w:rsidR="00345278">
              <w:rPr>
                <w:rFonts w:ascii="標楷體" w:eastAsia="標楷體" w:hAnsi="標楷體" w:cs="標楷體" w:hint="eastAsia"/>
                <w:sz w:val="20"/>
                <w:szCs w:val="20"/>
              </w:rPr>
              <w:t>台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北市小學運動會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26週三進修/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行動學習暨資訊小組會議1、</w:t>
            </w:r>
            <w:r w:rsidR="00345278">
              <w:rPr>
                <w:rFonts w:ascii="標楷體" w:eastAsia="標楷體" w:hAnsi="標楷體" w:cs="標楷體" w:hint="eastAsia"/>
                <w:sz w:val="20"/>
                <w:szCs w:val="20"/>
              </w:rPr>
              <w:t>台</w:t>
            </w:r>
            <w:r w:rsidR="00D05AD0">
              <w:rPr>
                <w:rFonts w:ascii="標楷體" w:eastAsia="標楷體" w:hAnsi="標楷體" w:cs="標楷體"/>
                <w:sz w:val="20"/>
                <w:szCs w:val="20"/>
              </w:rPr>
              <w:t>北市小學運動會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27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學校行事/</w:t>
            </w:r>
            <w:r w:rsidRPr="00990AFC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防災教育宣導(教學+地震)、無預警演練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、認輔會議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  <w:r w:rsidR="00D05AD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 xml:space="preserve"> 228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放假</w:t>
            </w:r>
          </w:p>
        </w:tc>
      </w:tr>
      <w:tr w:rsidR="00CC67B7" w:rsidTr="00990AFC">
        <w:trPr>
          <w:trHeight w:val="1203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週三進修/國際教育研習或其他研習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 w:rsidRPr="00990AFC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複合式防震避難救災演練(正式演練)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"/>
                <w:tab w:val="left" w:pos="7029"/>
              </w:tabs>
              <w:spacing w:line="240" w:lineRule="auto"/>
              <w:ind w:left="0" w:right="-101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7 期初特推會(1330)</w:t>
            </w:r>
          </w:p>
        </w:tc>
      </w:tr>
      <w:tr w:rsidR="00CC67B7">
        <w:trPr>
          <w:trHeight w:val="188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※中華民國第五十六屆世界兒童畫展徵件(暫定)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、3/11-14樂樂棒球比賽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閱冠王頒獎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11家庭教育1(12年級)、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一年級硬筆字比賽</w:t>
            </w:r>
          </w:p>
          <w:p w:rsidR="00990AFC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防護團演練及外人入侵校園危機演練、食物中毒演練、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公告114學年</w:t>
            </w:r>
          </w:p>
          <w:p w:rsidR="00CC67B7" w:rsidRDefault="00990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一級主管名單</w:t>
            </w:r>
          </w:p>
          <w:p w:rsidR="00990AFC" w:rsidRPr="005202E1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13家庭教育1(46年級)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 w:rsidRPr="005202E1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健康促進</w:t>
            </w:r>
            <w:r w:rsidR="00990AFC">
              <w:rPr>
                <w:rFonts w:ascii="標楷體" w:eastAsia="標楷體" w:hAnsi="標楷體" w:cs="標楷體" w:hint="eastAsia"/>
                <w:color w:val="0000FF"/>
                <w:sz w:val="20"/>
                <w:szCs w:val="20"/>
              </w:rPr>
              <w:t>、</w:t>
            </w:r>
            <w:r w:rsidRPr="005202E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四年級育藝深遠(文山劇場-再見茉莉</w:t>
            </w:r>
          </w:p>
          <w:p w:rsidR="00CC67B7" w:rsidRPr="005202E1" w:rsidRDefault="00990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 w:rsidRPr="005202E1">
              <w:rPr>
                <w:rFonts w:ascii="標楷體" w:eastAsia="標楷體" w:hAnsi="標楷體" w:cs="標楷體" w:hint="eastAsia"/>
                <w:color w:val="A64D79"/>
                <w:sz w:val="20"/>
                <w:szCs w:val="20"/>
              </w:rPr>
              <w:t xml:space="preserve">   </w:t>
            </w:r>
            <w:r w:rsidR="007F7972" w:rsidRPr="005202E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花-下午場次)</w:t>
            </w:r>
          </w:p>
          <w:p w:rsidR="00990AFC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14家庭教育1(35年級)、學務輔導相關會議（1330起/性平委員會、生命教育委員</w:t>
            </w:r>
          </w:p>
          <w:p w:rsidR="00CC67B7" w:rsidRDefault="00990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會、輔導工作委員會會）</w:t>
            </w:r>
          </w:p>
        </w:tc>
      </w:tr>
      <w:tr w:rsidR="00CC67B7" w:rsidTr="00043FE9">
        <w:trPr>
          <w:trHeight w:val="70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第一次定期評量命題始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、114學年度午餐意願調查、</w:t>
            </w:r>
            <w:r w:rsidRPr="00186F5C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幼兒園3/20-3/21畢業照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17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作業調閱(四年級國.社)</w:t>
            </w:r>
            <w:r w:rsidR="00186F5C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、</w:t>
            </w:r>
            <w:r w:rsidR="00186F5C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幼兒園全園健康檢查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18家庭教育2(12年級)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作業調閱(一二年級國)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、資源回收1</w:t>
            </w:r>
          </w:p>
          <w:p w:rsidR="002009D9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第三群組研習1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、家庭教育人員專業研習2(13:30-16:30)、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公告114學</w:t>
            </w:r>
          </w:p>
          <w:p w:rsidR="00CC67B7" w:rsidRDefault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年行政人員名單</w:t>
            </w:r>
            <w:r w:rsidR="007F7972"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及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可選填職務</w:t>
            </w:r>
          </w:p>
          <w:p w:rsidR="002009D9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20家庭教育2(46年級)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 w:rsidRPr="005202E1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藥物濫用防制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作業調閱(三年級國.社)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四五</w:t>
            </w:r>
          </w:p>
          <w:p w:rsidR="00CC67B7" w:rsidRDefault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年級英語朗讀比賽</w:t>
            </w:r>
          </w:p>
          <w:p w:rsidR="00CC67B7" w:rsidRDefault="007F7972" w:rsidP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21家庭教育2(35年級)、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作業調閱(五六年級國.社)</w:t>
            </w:r>
          </w:p>
        </w:tc>
      </w:tr>
      <w:tr w:rsidR="00CC67B7">
        <w:trPr>
          <w:trHeight w:val="1447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七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-142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圖書館主題書展（3/24-3/28）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-142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24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作業調閱(四年級數.自)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-142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25家庭教育3(12年級)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作業調閱(一二年級數.生)</w:t>
            </w:r>
          </w:p>
          <w:p w:rsidR="002009D9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26</w:t>
            </w:r>
            <w:r w:rsidRPr="002009D9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忠孝馬拉松(0750-0930)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期初午餐會議(1400)、</w:t>
            </w:r>
            <w:r>
              <w:rPr>
                <w:rFonts w:ascii="標楷體" w:eastAsia="標楷體" w:hAnsi="標楷體" w:cs="標楷體"/>
                <w:color w:val="FF99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學年會議2-領域研</w:t>
            </w:r>
          </w:p>
          <w:p w:rsidR="00CC67B7" w:rsidRDefault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討暨備課社群進修2</w:t>
            </w:r>
          </w:p>
          <w:p w:rsidR="002009D9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27家庭教育3(46年級)、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品德教育-誠信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作業調閱(三年級數.自)</w:t>
            </w:r>
            <w:r w:rsidRPr="002009D9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</w:t>
            </w:r>
            <w:r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四</w:t>
            </w:r>
          </w:p>
          <w:p w:rsidR="00CC67B7" w:rsidRDefault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 </w:t>
            </w:r>
            <w:r w:rsidR="007F7972"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五年級本土語朗讀比賽</w:t>
            </w:r>
          </w:p>
          <w:p w:rsidR="002009D9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28家庭教育3(35年級)、畢業班國中生活面面觀(學區懷生國中)(13:20~14:50)、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</w:t>
            </w:r>
          </w:p>
          <w:p w:rsidR="00CC67B7" w:rsidRDefault="00200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業調閱(五六年級數.自)</w:t>
            </w:r>
          </w:p>
        </w:tc>
      </w:tr>
      <w:tr w:rsidR="00CC67B7">
        <w:trPr>
          <w:trHeight w:val="152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四月性平教育月、</w:t>
            </w:r>
            <w:r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定期評量卷印製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體適能檢測月（4月後測）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-208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31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三四五年級本土語歌唱比賽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-208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1家庭教育4(12年級)、兒童節慶祝活動(家長會主辦)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-208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週三進修/國際教育研習2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-208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兒童節放假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 xml:space="preserve"> 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line="240" w:lineRule="auto"/>
              <w:ind w:left="0" w:right="-208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4清明掃墓節放假</w:t>
            </w:r>
          </w:p>
        </w:tc>
      </w:tr>
      <w:tr w:rsidR="00CC67B7">
        <w:trPr>
          <w:trHeight w:val="1326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 w:rsidRPr="002009D9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定期評量卷印製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030A0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詩詞背誦4、閱冠王頒獎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8家庭教育5(12年級)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、期中閱讀魔力卡截止收件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特教輔導知能研習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10家庭教育4(46年級)、</w:t>
            </w:r>
            <w:r w:rsidRPr="002009D9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性平教育課程1</w:t>
            </w:r>
          </w:p>
          <w:p w:rsidR="00CC67B7" w:rsidRPr="00115F92" w:rsidRDefault="007F7972" w:rsidP="0011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11家庭教育4(35年級)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、六年級游泳教學1</w:t>
            </w:r>
            <w:r w:rsidR="00115F92">
              <w:rPr>
                <w:rFonts w:ascii="標楷體" w:eastAsia="標楷體" w:hAnsi="標楷體" w:cs="標楷體" w:hint="eastAsia"/>
                <w:color w:val="0000CC"/>
                <w:sz w:val="20"/>
                <w:szCs w:val="20"/>
              </w:rPr>
              <w:t>、</w:t>
            </w:r>
            <w:r w:rsidR="00115F9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第二類市長獎截止收件</w:t>
            </w:r>
          </w:p>
        </w:tc>
      </w:tr>
      <w:tr w:rsidR="00CC67B7">
        <w:trPr>
          <w:trHeight w:val="1653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 w:rsidRPr="005202E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4/14-4/18新社團申請</w:t>
            </w:r>
          </w:p>
          <w:p w:rsidR="00CC67B7" w:rsidRDefault="007F7972">
            <w:pPr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 w:rsidR="00306E16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 xml:space="preserve"> 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第一次定期評量1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419"/>
              </w:tabs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第一次定期評量2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週三進修/第三群組研習2-實作與探究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17家庭教育5(46年級)、</w:t>
            </w:r>
            <w:r w:rsidRPr="005202E1"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 w:rsidRPr="005202E1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環境教育-世界地球日</w:t>
            </w:r>
            <w:r w:rsidRPr="005202E1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、性平教育課程2</w:t>
            </w:r>
          </w:p>
          <w:p w:rsidR="005202E1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18家庭教育5(35年級)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、六年</w:t>
            </w:r>
            <w:r w:rsidRPr="005202E1"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級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游泳教學2、</w:t>
            </w:r>
            <w:r w:rsidRPr="005202E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新社團申請結束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五年級職業試探到</w:t>
            </w:r>
          </w:p>
          <w:p w:rsidR="00CC67B7" w:rsidRDefault="00520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校教學服務(1320-1450)</w:t>
            </w:r>
          </w:p>
          <w:p w:rsidR="00CC67B7" w:rsidRDefault="007F7972">
            <w:pPr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19家長會親子春季寫生暨野餐活動(暫定)</w:t>
            </w:r>
          </w:p>
        </w:tc>
      </w:tr>
      <w:tr w:rsidR="00CC67B7">
        <w:trPr>
          <w:trHeight w:val="2385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※完成114年度修建工程發包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4/21-5/9社團問卷開始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、4/25-30桌球教育盃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21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詩詞背誦5、作業調閱(四年級雙號聯絡簿)、期中閱讀魔力卡頒獎</w:t>
            </w:r>
          </w:p>
          <w:p w:rsidR="005B7E5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22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家庭教育6(12年級)</w:t>
            </w: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作業調閱(一二年級雙號聯絡簿)</w:t>
            </w: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低年級入班頒獎</w:t>
            </w:r>
            <w:r>
              <w:rPr>
                <w:rFonts w:ascii="PMingLiu" w:eastAsia="PMingLiu" w:hAnsi="PMingLiu" w:cs="PMingLiu"/>
                <w:color w:val="E69138"/>
                <w:sz w:val="20"/>
                <w:szCs w:val="20"/>
              </w:rPr>
              <w:t>、</w:t>
            </w:r>
            <w:r w:rsidR="005B7E57" w:rsidRPr="005B7E57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期中</w:t>
            </w:r>
          </w:p>
          <w:p w:rsidR="00CC67B7" w:rsidRDefault="005B7E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書香小博士與校長有約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性別平等、兒少保護暨家暴防治研習(1400)、</w:t>
            </w:r>
          </w:p>
          <w:p w:rsidR="00576231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24家庭教育6(46年級)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性平教育課程3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低年級查字典比賽、作業調</w:t>
            </w:r>
          </w:p>
          <w:p w:rsidR="00CC67B7" w:rsidRDefault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閱(三年級雙號聯絡簿)</w:t>
            </w:r>
          </w:p>
          <w:p w:rsidR="00115F92" w:rsidRDefault="007F7972" w:rsidP="00115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25家庭教育6(35年級)</w:t>
            </w:r>
            <w:r>
              <w:rPr>
                <w:rFonts w:ascii="標楷體" w:eastAsia="標楷體" w:hAnsi="標楷體" w:cs="標楷體"/>
                <w:color w:val="538135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六年級游泳教學3、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作業調閱(五六年級雙號聯絡簿)</w:t>
            </w:r>
            <w:r>
              <w:rPr>
                <w:rFonts w:ascii="新細明體" w:eastAsia="新細明體" w:hAnsi="新細明體" w:cs="新細明體" w:hint="eastAsia"/>
                <w:color w:val="0000CC"/>
                <w:sz w:val="20"/>
                <w:szCs w:val="20"/>
              </w:rPr>
              <w:t>、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CC"/>
                <w:sz w:val="20"/>
                <w:szCs w:val="20"/>
              </w:rPr>
            </w:pP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24 25 幼兒園招生系統測試</w:t>
            </w:r>
          </w:p>
        </w:tc>
      </w:tr>
      <w:tr w:rsidR="00CC67B7">
        <w:trPr>
          <w:trHeight w:val="1624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四月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、五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忠孝競技場競賽月-各年級班際競賽、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28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高年級瘋狂科學秀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週三進修/學年會議3-領域研討暨備課社群進修3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  <w:highlight w:val="cy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 w:rsidRPr="00576231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性平教育課程4、</w:t>
            </w:r>
            <w:r w:rsidRPr="0057623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品德教育-勇敢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2六年級游泳教學4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3</w:t>
            </w:r>
            <w:r w:rsidRPr="00576231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園遊會/星光大道</w:t>
            </w:r>
          </w:p>
        </w:tc>
      </w:tr>
      <w:tr w:rsidR="00CC67B7">
        <w:trPr>
          <w:trHeight w:val="219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CCCCC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6231" w:rsidRPr="00576231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5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※四月性平教育月、忠孝交流道徵稿、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六年級畢業考命題始、攜手激勵篩選測驗(依</w:t>
            </w:r>
          </w:p>
          <w:p w:rsidR="00CC67B7" w:rsidRDefault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5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 w:rsidRPr="00576231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 xml:space="preserve"> </w:t>
            </w:r>
            <w:r w:rsidR="007F7972"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來文調整)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5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詩詞背誦6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5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資源回收2</w:t>
            </w:r>
          </w:p>
          <w:p w:rsidR="00576231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7週三進修/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衛生委員會議(1400)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Pr="00576231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社區學苑祖孫共學活動(0930)</w:t>
            </w:r>
            <w:r>
              <w:rPr>
                <w:rFonts w:ascii="標楷體" w:eastAsia="標楷體" w:hAnsi="標楷體" w:cs="標楷體"/>
                <w:color w:val="0070C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114學年</w:t>
            </w:r>
            <w:r w:rsidR="00576231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度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職務</w:t>
            </w:r>
          </w:p>
          <w:p w:rsidR="00CC67B7" w:rsidRDefault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選填</w:t>
            </w:r>
            <w:r w:rsidR="007F7972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="007F7972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課發會</w:t>
            </w:r>
            <w:r w:rsidR="007F7972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 w:rsidR="007F7972" w:rsidRPr="00576231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大象班班級活動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8學校行事/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資訊安全教育宣導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</w:t>
            </w:r>
            <w:r w:rsidRPr="00576231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綿羊班班級活動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、四年級游泳教學1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7623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9園遊會補假</w:t>
            </w:r>
          </w:p>
          <w:p w:rsidR="00576231" w:rsidRDefault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</w:p>
        </w:tc>
      </w:tr>
      <w:tr w:rsidR="00CC67B7">
        <w:trPr>
          <w:trHeight w:val="238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 w:rsidRPr="00576231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12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 xml:space="preserve"> 幼兒園招生家長參觀日 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、閱冠王頒獎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99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</w:t>
            </w:r>
            <w:r>
              <w:rPr>
                <w:rFonts w:ascii="標楷體" w:eastAsia="標楷體" w:hAnsi="標楷體" w:cs="標楷體"/>
                <w:color w:val="FF9900"/>
                <w:sz w:val="20"/>
                <w:szCs w:val="20"/>
              </w:rPr>
              <w:t>週三進修/國際教育研習3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15</w:t>
            </w:r>
            <w:r w:rsidRPr="00576231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生命教育宣導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四年級游泳教學2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16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第二類市長獎評選(1240)、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五年級游泳教學1、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愛陪伴親職講座1(暫定)</w:t>
            </w:r>
          </w:p>
        </w:tc>
      </w:tr>
      <w:tr w:rsidR="00CC67B7">
        <w:trPr>
          <w:trHeight w:val="1272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詩詞背誦7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音樂嘉年華總彩排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21週三進修/</w:t>
            </w:r>
            <w:r w:rsidRPr="00576231">
              <w:rPr>
                <w:rFonts w:ascii="標楷體" w:eastAsia="標楷體" w:hAnsi="標楷體" w:cs="標楷體"/>
                <w:color w:val="FF9900"/>
                <w:sz w:val="20"/>
                <w:szCs w:val="20"/>
              </w:rPr>
              <w:t>第三群組研習3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家庭教育人員專業研習3(13:30-16:30)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22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畢業學長姐職涯分享(駐唱歌手張哲倫)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四年級游泳教學3</w:t>
            </w:r>
          </w:p>
          <w:p w:rsidR="00CC67B7" w:rsidRPr="00576231" w:rsidRDefault="007F7972" w:rsidP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23五年級游泳教學2、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音樂嘉年華成果展</w:t>
            </w:r>
            <w:r w:rsidR="00576231">
              <w:rPr>
                <w:rFonts w:ascii="標楷體" w:eastAsia="標楷體" w:hAnsi="標楷體" w:cs="標楷體" w:hint="eastAsia"/>
                <w:color w:val="00B05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幼兒園招生缺額公告</w:t>
            </w:r>
          </w:p>
        </w:tc>
      </w:tr>
      <w:tr w:rsidR="00CC67B7">
        <w:trPr>
          <w:trHeight w:val="1514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五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六年級畢業考考卷印製、一到五年級第二次定期評量命題始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圖書館</w:t>
            </w:r>
            <w:bookmarkStart w:id="1" w:name="_GoBack"/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主題書展</w:t>
            </w:r>
            <w:bookmarkEnd w:id="1"/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（5/26-5/</w:t>
            </w:r>
            <w:r w:rsidR="00923A32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26-28 幼兒園新學年招生登記及抽籤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26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27</w:t>
            </w:r>
            <w:r w:rsidRPr="0057623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三年級動物園戶外教學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期末午餐委員會議(1400)</w:t>
            </w:r>
            <w:r w:rsidR="00576231">
              <w:rPr>
                <w:rFonts w:ascii="標楷體" w:eastAsia="標楷體" w:hAnsi="標楷體" w:cs="標楷體" w:hint="eastAsia"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教科書評選、課發會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29</w:t>
            </w:r>
            <w:r w:rsidRPr="00576231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多元文化課程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、四年級游泳教學4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社團委員會(0800)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30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端午節放假</w:t>
            </w:r>
          </w:p>
        </w:tc>
      </w:tr>
      <w:tr w:rsidR="00CC67B7">
        <w:trPr>
          <w:trHeight w:val="1212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新生報到(實體報到日)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詩詞背誦8、作業調閱(四年級英.書法)</w:t>
            </w:r>
          </w:p>
          <w:p w:rsidR="00CC67B7" w:rsidRDefault="007F7972" w:rsidP="0057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六年級畢業考1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作業調閱(一二年級英)</w:t>
            </w:r>
            <w:r w:rsidR="00576231">
              <w:rPr>
                <w:rFonts w:ascii="標楷體" w:eastAsia="標楷體" w:hAnsi="標楷體" w:cs="標楷體" w:hint="eastAsia"/>
                <w:color w:val="E69138"/>
                <w:sz w:val="20"/>
                <w:szCs w:val="20"/>
              </w:rPr>
              <w:t>、</w:t>
            </w:r>
            <w:r w:rsidR="00576231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幼兒園招生備取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六年級畢業考2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資訊行動小組會議2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、週三進修/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領域研討暨社群成果分享4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品德教育-孝順、感恩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作業調閱(三年級英.書法)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蚊子電影院(18:00~)、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作業調閱(五六年級英.書法)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五年級游泳教學3</w:t>
            </w:r>
          </w:p>
        </w:tc>
      </w:tr>
      <w:tr w:rsidR="00CC67B7">
        <w:trPr>
          <w:trHeight w:val="322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60期忠孝交流道出刊</w:t>
            </w:r>
            <w:r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、</w:t>
            </w:r>
            <w:r w:rsidRPr="00576231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定期評量考卷印製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 w:rsidRPr="00576231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社團上課結束</w:t>
            </w:r>
          </w:p>
          <w:p w:rsidR="00CC67B7" w:rsidRDefault="007F7972">
            <w:pPr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閱冠王頒獎</w:t>
            </w:r>
          </w:p>
          <w:p w:rsidR="00CC67B7" w:rsidRDefault="007F7972">
            <w:pPr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期末閱讀魔力卡暨英文VIP截止收件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下學期課程計畫撰寫與討論(課程評鑑1)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 w:rsidRPr="00576231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校園安全教育宣導(交通安全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)、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期末認輔會議</w:t>
            </w:r>
          </w:p>
          <w:p w:rsidR="00CC67B7" w:rsidRDefault="007F7972" w:rsidP="0016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畢業生與校長有約、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攜手激勵班結束上課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課外社團結束</w:t>
            </w:r>
            <w:r w:rsidR="00576231"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五年級游泳教學4</w:t>
            </w:r>
          </w:p>
        </w:tc>
      </w:tr>
      <w:tr w:rsidR="00CC67B7">
        <w:trPr>
          <w:trHeight w:val="1429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BB4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46D0">
              <w:rPr>
                <w:rFonts w:ascii="標楷體" w:eastAsia="標楷體" w:hAnsi="標楷體" w:cs="標楷體" w:hint="eastAsia"/>
                <w:sz w:val="20"/>
                <w:szCs w:val="20"/>
              </w:rPr>
              <w:t>16</w:t>
            </w:r>
            <w:r w:rsidR="007F7972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幼兒園畢業典禮預演、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期末閱讀魔力卡暨VIP頒獎</w:t>
            </w:r>
          </w:p>
          <w:p w:rsidR="00CC67B7" w:rsidRDefault="00BB4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46D0">
              <w:rPr>
                <w:rFonts w:ascii="標楷體" w:eastAsia="標楷體" w:hAnsi="標楷體" w:cs="標楷體" w:hint="eastAsia"/>
                <w:sz w:val="20"/>
                <w:szCs w:val="20"/>
              </w:rPr>
              <w:t>17</w:t>
            </w:r>
            <w:r w:rsidR="007F7972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幼兒園畢業典禮</w:t>
            </w:r>
          </w:p>
          <w:p w:rsidR="001623B7" w:rsidRPr="001623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畢業典禮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週三進修/</w:t>
            </w:r>
            <w:r w:rsidRPr="001623B7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學年會議4(課程評鑑2、暑假自主學習作業)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 w:rsidRPr="001623B7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輔導資料登</w:t>
            </w:r>
          </w:p>
          <w:p w:rsidR="00CC67B7" w:rsidRDefault="0016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623B7">
              <w:rPr>
                <w:rFonts w:ascii="標楷體" w:eastAsia="標楷體" w:hAnsi="標楷體" w:cs="標楷體" w:hint="eastAsia"/>
                <w:color w:val="FF00FF"/>
                <w:sz w:val="20"/>
                <w:szCs w:val="20"/>
              </w:rPr>
              <w:t xml:space="preserve">   </w:t>
            </w:r>
            <w:r w:rsidR="007F7972" w:rsidRPr="001623B7"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錄</w:t>
            </w:r>
          </w:p>
          <w:p w:rsidR="00CC67B7" w:rsidRDefault="007F7972">
            <w:pPr>
              <w:widowControl w:val="0"/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第二次定期評量1</w:t>
            </w:r>
          </w:p>
          <w:p w:rsidR="00CC67B7" w:rsidRDefault="007F7972">
            <w:pPr>
              <w:widowControl w:val="0"/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第二次定期評量2、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愛陪伴親職講座2(暫定)</w:t>
            </w:r>
          </w:p>
        </w:tc>
      </w:tr>
      <w:tr w:rsidR="00CC67B7">
        <w:trPr>
          <w:trHeight w:val="1624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廿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發下社團簡章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23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詩詞大會考、作業調閱(四年級作文)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24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作業調閱(一二年級作文)、低年級入班頒獎、期末書香小博士與校長有約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25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週三進修/課發會1400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>26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學校行事/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營養教育、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作業調閱(三年級作文)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27</w:t>
            </w: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期末特推會(1340)、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作業調閱(五六年級作文)</w:t>
            </w:r>
          </w:p>
        </w:tc>
      </w:tr>
      <w:tr w:rsidR="00CC67B7">
        <w:trPr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廿一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30結業式(兒童早會)、</w:t>
            </w: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資源回收3</w:t>
            </w:r>
          </w:p>
        </w:tc>
      </w:tr>
      <w:tr w:rsidR="00CC67B7">
        <w:trPr>
          <w:trHeight w:val="1010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暑假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七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07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08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16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17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  <w:highlight w:val="cy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114年度修建工程施工、擊樂隊第一期暑訓(暫訂)</w:t>
            </w:r>
            <w:r>
              <w:rPr>
                <w:rFonts w:ascii="標楷體" w:eastAsia="標楷體" w:hAnsi="標楷體" w:cs="標楷體"/>
                <w:color w:val="0000CC"/>
                <w:sz w:val="20"/>
                <w:szCs w:val="20"/>
              </w:rPr>
              <w:t>、口琴隊暑訓(時間另訂)擊劍隊暑訓(時間另訂)、桌球隊暑訓(時間另訂)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、114學年度課程計畫審閱、</w:t>
            </w:r>
            <w:r w:rsidRPr="00277227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7/7-7/9品德戲劇體驗營(暫定)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備課1/教師晨會(0900)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課發會(1000)/課程計畫檢核表修正確認</w:t>
            </w:r>
          </w:p>
          <w:p w:rsidR="00CC67B7" w:rsidRDefault="001623B7">
            <w:pPr>
              <w:ind w:left="0" w:hanging="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shd w:val="clear" w:color="auto" w:fill="B4A7D6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幼備課1/教師晨會(0900)、幼兒園課發會及園務會議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備課2/資訊教育暨資安宣導</w:t>
            </w:r>
          </w:p>
          <w:p w:rsidR="00CC67B7" w:rsidRDefault="001623B7">
            <w:pPr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shd w:val="clear" w:color="auto" w:fill="B4A7D6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幼備課2/評鑑工作討論及修正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備課3/自主備課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7-31 幼兒園7月暑期班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雙語夏令營1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雙語夏令營2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  <w:t>16家庭教育人員專業研習4(13:30-16:30)</w:t>
            </w:r>
          </w:p>
        </w:tc>
      </w:tr>
      <w:tr w:rsidR="00CC67B7">
        <w:trPr>
          <w:trHeight w:val="1667"/>
          <w:jc w:val="center"/>
        </w:trPr>
        <w:tc>
          <w:tcPr>
            <w:tcW w:w="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lastRenderedPageBreak/>
              <w:t>暑假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八月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05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19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06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CC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07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08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15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16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C67B7" w:rsidRPr="001623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擊樂隊第二期暑訓(暫訂)、</w:t>
            </w:r>
            <w:r w:rsidRPr="001623B7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8/4(一)~8/8(五)第一次社團報名作業(含新生)</w:t>
            </w:r>
          </w:p>
          <w:p w:rsidR="001623B7" w:rsidRDefault="0016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1623B7">
              <w:rPr>
                <w:rFonts w:ascii="標楷體" w:eastAsia="標楷體" w:hAnsi="標楷體" w:cs="標楷體" w:hint="eastAsia"/>
                <w:color w:val="A64D79"/>
                <w:sz w:val="20"/>
                <w:szCs w:val="20"/>
              </w:rPr>
              <w:t xml:space="preserve">  </w:t>
            </w:r>
            <w:r w:rsidR="007F7972" w:rsidRPr="001623B7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8/13(三)~8/20(三)第二次社團報名作業(含加退選作業)</w:t>
            </w:r>
            <w:r w:rsidR="007F7972"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、</w:t>
            </w:r>
            <w:r w:rsidR="007F797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清洗全校水塔、水質檢</w:t>
            </w:r>
          </w:p>
          <w:p w:rsidR="00CC67B7" w:rsidRDefault="0016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4" w:hanging="2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 xml:space="preserve">  </w:t>
            </w:r>
            <w:r w:rsidR="007F797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測、校園環境清潔及消毒、水電安全檢修、全校辦公文具補充、全校廁所清潔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1幼兒園線上註冊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1-22 幼兒園8月暑期班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DC2D9C"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一、三、五年級編班(暫訂)</w:t>
            </w:r>
          </w:p>
          <w:p w:rsidR="00CC67B7" w:rsidRPr="00D1743B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12</w:t>
            </w:r>
            <w:r w:rsidRPr="00D1743B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公告114學年度第一學期課外社團第一次錄取名單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15幼備課3/自主備課及編班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24幼兒園清潔及消毒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27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備課4/校務會議(1000)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新進同仁座談會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27幼備課4/幼兒園園務會議(1300)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 xml:space="preserve">轉學生編班(0830)、備課5/教師晨會(0900) 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shd w:val="clear" w:color="auto" w:fill="B4A7D6"/>
              </w:rPr>
              <w:t>28幼備課5/幼兒園親師座談會(13:30-16:00)</w:t>
            </w:r>
          </w:p>
          <w:p w:rsidR="00CC67B7" w:rsidRDefault="007F7972">
            <w:pPr>
              <w:ind w:left="0" w:hanging="2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29</w:t>
            </w:r>
            <w:r>
              <w:rPr>
                <w:rFonts w:ascii="標楷體" w:eastAsia="標楷體" w:hAnsi="標楷體" w:cs="標楷體"/>
                <w:color w:val="E69138"/>
                <w:sz w:val="20"/>
                <w:szCs w:val="20"/>
              </w:rPr>
              <w:t>開學日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</w:t>
            </w:r>
            <w:r w:rsidRPr="00D1743B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公告114學年度第一學期課外社團第二次錄取名單</w:t>
            </w:r>
          </w:p>
          <w:p w:rsidR="00CC67B7" w:rsidRDefault="007F7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C2D9C">
              <w:rPr>
                <w:rFonts w:ascii="標楷體" w:eastAsia="標楷體" w:hAnsi="標楷體" w:cs="標楷體"/>
                <w:color w:val="A64D79"/>
                <w:sz w:val="20"/>
                <w:szCs w:val="20"/>
              </w:rPr>
              <w:t>9/2社團上課</w:t>
            </w:r>
          </w:p>
        </w:tc>
      </w:tr>
    </w:tbl>
    <w:p w:rsidR="00CC67B7" w:rsidRDefault="00CC67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CC67B7" w:rsidRDefault="00CC67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CC67B7" w:rsidRDefault="007F7972">
      <w:pP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教務處：                學務處：                 輔導室：             校長：</w:t>
      </w:r>
    </w:p>
    <w:p w:rsidR="00CC67B7" w:rsidRDefault="00CC67B7">
      <w:pP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CC67B7" w:rsidRDefault="007F7972">
      <w:pP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總務處：                幼兒園：</w:t>
      </w:r>
    </w:p>
    <w:p w:rsidR="00CC67B7" w:rsidRDefault="00CC67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</w:p>
    <w:sectPr w:rsidR="00CC6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AC" w:rsidRDefault="00132CAC">
      <w:pPr>
        <w:spacing w:line="240" w:lineRule="auto"/>
        <w:ind w:left="0" w:hanging="2"/>
      </w:pPr>
      <w:r>
        <w:separator/>
      </w:r>
    </w:p>
  </w:endnote>
  <w:endnote w:type="continuationSeparator" w:id="0">
    <w:p w:rsidR="00132CAC" w:rsidRDefault="00132C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  <w:p w:rsidR="00115F92" w:rsidRDefault="00115F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94132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AC" w:rsidRDefault="00132CAC">
      <w:pPr>
        <w:spacing w:line="240" w:lineRule="auto"/>
        <w:ind w:left="0" w:hanging="2"/>
      </w:pPr>
      <w:r>
        <w:separator/>
      </w:r>
    </w:p>
  </w:footnote>
  <w:footnote w:type="continuationSeparator" w:id="0">
    <w:p w:rsidR="00132CAC" w:rsidRDefault="00132C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92" w:rsidRDefault="00115F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7"/>
    <w:rsid w:val="00043FE9"/>
    <w:rsid w:val="00115F92"/>
    <w:rsid w:val="00132CAC"/>
    <w:rsid w:val="0015051C"/>
    <w:rsid w:val="001623B7"/>
    <w:rsid w:val="00186F5C"/>
    <w:rsid w:val="002009D9"/>
    <w:rsid w:val="00277227"/>
    <w:rsid w:val="002810F5"/>
    <w:rsid w:val="00306E16"/>
    <w:rsid w:val="00345278"/>
    <w:rsid w:val="00387044"/>
    <w:rsid w:val="003D25E2"/>
    <w:rsid w:val="005146BC"/>
    <w:rsid w:val="005202E1"/>
    <w:rsid w:val="00576231"/>
    <w:rsid w:val="005B7E57"/>
    <w:rsid w:val="006A2F8B"/>
    <w:rsid w:val="007F7972"/>
    <w:rsid w:val="00923A32"/>
    <w:rsid w:val="009574C5"/>
    <w:rsid w:val="009664E2"/>
    <w:rsid w:val="00990AFC"/>
    <w:rsid w:val="00A94132"/>
    <w:rsid w:val="00BB46D0"/>
    <w:rsid w:val="00CC67B7"/>
    <w:rsid w:val="00CE4702"/>
    <w:rsid w:val="00D05AD0"/>
    <w:rsid w:val="00D1743B"/>
    <w:rsid w:val="00D60A4C"/>
    <w:rsid w:val="00D92242"/>
    <w:rsid w:val="00DC2D9C"/>
    <w:rsid w:val="00E03B4C"/>
    <w:rsid w:val="00F1666D"/>
    <w:rsid w:val="00F74A1D"/>
    <w:rsid w:val="00F909F8"/>
    <w:rsid w:val="00F933B3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BF57EA-0447-476E-A914-B533EE88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</w:pPr>
    <w:rPr>
      <w:rFonts w:ascii="Cambria" w:eastAsia="細明體" w:hAnsi="Cambria"/>
      <w:b/>
      <w:color w:val="365F91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細明體" w:hAnsi="Cambria"/>
      <w:b/>
      <w:color w:val="4F81BD"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細明體" w:hAnsi="Cambria"/>
      <w:b/>
      <w:color w:val="4F81BD"/>
      <w:sz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細明體" w:hAnsi="Cambria"/>
      <w:b/>
      <w:i/>
      <w:color w:val="4F81BD"/>
      <w:sz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細明體" w:hAnsi="Cambria"/>
      <w:color w:val="243F60"/>
      <w:sz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細明體" w:hAnsi="Cambria"/>
      <w:i/>
      <w:color w:val="243F60"/>
      <w:sz w:val="2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eastAsia="細明體" w:hAnsi="Cambria"/>
      <w:i/>
      <w:color w:val="404040"/>
      <w:sz w:val="2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eastAsia="細明體" w:hAnsi="Cambria"/>
      <w:color w:val="404040"/>
      <w:sz w:val="20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Cambria" w:eastAsia="細明體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="Cambria" w:eastAsia="細明體" w:hAnsi="Cambria"/>
      <w:color w:val="17365D"/>
      <w:spacing w:val="5"/>
      <w:sz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核復事項"/>
    <w:pPr>
      <w:suppressAutoHyphens/>
      <w:spacing w:line="500" w:lineRule="atLeast"/>
      <w:ind w:leftChars="-1" w:left="1581" w:hangingChars="1" w:hanging="1581"/>
      <w:textDirection w:val="btLr"/>
      <w:textAlignment w:val="top"/>
      <w:outlineLvl w:val="0"/>
    </w:pPr>
    <w:rPr>
      <w:position w:val="-1"/>
      <w:sz w:val="32"/>
    </w:rPr>
  </w:style>
  <w:style w:type="paragraph" w:styleId="a6">
    <w:name w:val="footer"/>
    <w:pPr>
      <w:tabs>
        <w:tab w:val="center" w:pos="4153"/>
        <w:tab w:val="right" w:pos="8306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header"/>
    <w:pPr>
      <w:tabs>
        <w:tab w:val="center" w:pos="4153"/>
        <w:tab w:val="right" w:pos="8306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9">
    <w:name w:val="Balloon Text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/>
      <w:position w:val="-1"/>
      <w:sz w:val="18"/>
    </w:rPr>
  </w:style>
  <w:style w:type="paragraph" w:customStyle="1" w:styleId="Default">
    <w:name w:val="Default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character" w:styleId="a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b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ac">
    <w:name w:val="Intense Reference"/>
    <w:rPr>
      <w:b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40">
    <w:name w:val="標題 4 字元"/>
    <w:rPr>
      <w:rFonts w:ascii="Cambria" w:eastAsia="細明體" w:hAnsi="Cambria" w:cs="Times New Roman"/>
      <w:b/>
      <w:i/>
      <w:color w:val="4F81BD"/>
      <w:w w:val="100"/>
      <w:position w:val="-1"/>
      <w:effect w:val="none"/>
      <w:vertAlign w:val="baseline"/>
      <w:cs w:val="0"/>
      <w:em w:val="none"/>
    </w:rPr>
  </w:style>
  <w:style w:type="paragraph" w:styleId="ad">
    <w:name w:val="Intense Quote"/>
    <w:basedOn w:val="a"/>
    <w:next w:val="a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paragraph" w:styleId="ae">
    <w:name w:val="endnote text"/>
    <w:basedOn w:val="a"/>
    <w:qFormat/>
    <w:pPr>
      <w:spacing w:line="240" w:lineRule="auto"/>
    </w:pPr>
    <w:rPr>
      <w:sz w:val="20"/>
    </w:rPr>
  </w:style>
  <w:style w:type="character" w:styleId="af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註腳文字 字元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af1">
    <w:name w:val="Book Title"/>
    <w:rPr>
      <w:b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af2">
    <w:name w:val="footnote text"/>
    <w:basedOn w:val="a"/>
    <w:qFormat/>
    <w:pPr>
      <w:spacing w:line="240" w:lineRule="auto"/>
    </w:pPr>
    <w:rPr>
      <w:sz w:val="20"/>
    </w:rPr>
  </w:style>
  <w:style w:type="paragraph" w:styleId="af3">
    <w:name w:val="Quote"/>
    <w:basedOn w:val="a"/>
    <w:next w:val="a"/>
    <w:rPr>
      <w:i/>
      <w:color w:val="000000"/>
      <w:sz w:val="20"/>
    </w:rPr>
  </w:style>
  <w:style w:type="character" w:customStyle="1" w:styleId="60">
    <w:name w:val="標題 6 字元"/>
    <w:rPr>
      <w:rFonts w:ascii="Cambria" w:eastAsia="細明體" w:hAnsi="Cambria" w:cs="Times New Roman"/>
      <w:i/>
      <w:color w:val="243F60"/>
      <w:w w:val="100"/>
      <w:position w:val="-1"/>
      <w:effect w:val="none"/>
      <w:vertAlign w:val="baseline"/>
      <w:cs w:val="0"/>
      <w:em w:val="none"/>
    </w:rPr>
  </w:style>
  <w:style w:type="paragraph" w:styleId="af4">
    <w:name w:val="Plain Text"/>
    <w:basedOn w:val="a"/>
    <w:qFormat/>
    <w:pPr>
      <w:spacing w:line="240" w:lineRule="auto"/>
    </w:pPr>
    <w:rPr>
      <w:rFonts w:ascii="Courier New" w:hAnsi="Courier New"/>
      <w:sz w:val="21"/>
    </w:rPr>
  </w:style>
  <w:style w:type="character" w:styleId="af5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6">
    <w:name w:val="鮮明引文 字元"/>
    <w:rPr>
      <w:b/>
      <w:i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eastAsia="細明體" w:hAnsi="Cambria" w:cs="Times New Roman"/>
      <w:b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標題 5 字元"/>
    <w:rPr>
      <w:rFonts w:ascii="Cambria" w:eastAsia="細明體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styleId="af7">
    <w:name w:val="Intense Emphasis"/>
    <w:rPr>
      <w:b/>
      <w:i/>
      <w:color w:val="4F81BD"/>
      <w:w w:val="100"/>
      <w:position w:val="-1"/>
      <w:effect w:val="none"/>
      <w:vertAlign w:val="baseline"/>
      <w:cs w:val="0"/>
      <w:em w:val="none"/>
    </w:rPr>
  </w:style>
  <w:style w:type="paragraph" w:styleId="af8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af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標題 2 字元"/>
    <w:rPr>
      <w:rFonts w:ascii="Cambria" w:eastAsia="細明體" w:hAnsi="Cambria" w:cs="Times New Roman"/>
      <w:b/>
      <w:color w:val="4F81BD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afb">
    <w:name w:val="標題 字元"/>
    <w:rPr>
      <w:rFonts w:ascii="Cambria" w:eastAsia="細明體" w:hAnsi="Cambria" w:cs="Times New Roman"/>
      <w:color w:val="17365D"/>
      <w:spacing w:val="5"/>
      <w:w w:val="100"/>
      <w:position w:val="-1"/>
      <w:sz w:val="52"/>
      <w:effect w:val="none"/>
      <w:vertAlign w:val="baseline"/>
      <w:cs w:val="0"/>
      <w:em w:val="none"/>
    </w:rPr>
  </w:style>
  <w:style w:type="character" w:customStyle="1" w:styleId="70">
    <w:name w:val="標題 7 字元"/>
    <w:rPr>
      <w:rFonts w:ascii="Cambria" w:eastAsia="細明體" w:hAnsi="Cambria" w:cs="Times New Roman"/>
      <w:i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90">
    <w:name w:val="標題 9 字元"/>
    <w:rPr>
      <w:rFonts w:ascii="Cambria" w:eastAsia="細明體" w:hAnsi="Cambria" w:cs="Times New Roman"/>
      <w:i/>
      <w:color w:val="40404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Cambria" w:eastAsia="細明體" w:hAnsi="Cambria" w:cs="Times New Roman"/>
      <w:color w:val="40404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10">
    <w:name w:val="標題 1 字元"/>
    <w:rPr>
      <w:rFonts w:ascii="Cambria" w:eastAsia="細明體" w:hAnsi="Cambria" w:cs="Times New Roman"/>
      <w:b/>
      <w:color w:val="365F91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c">
    <w:name w:val="純文字 字元"/>
    <w:rPr>
      <w:rFonts w:ascii="Courier New" w:hAnsi="Courier New" w:cs="Courier New"/>
      <w:w w:val="100"/>
      <w:position w:val="-1"/>
      <w:sz w:val="21"/>
      <w:effect w:val="none"/>
      <w:vertAlign w:val="baseline"/>
      <w:cs w:val="0"/>
      <w:em w:val="none"/>
    </w:rPr>
  </w:style>
  <w:style w:type="character" w:styleId="afd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e">
    <w:name w:val="Subtle Emphasis"/>
    <w:rPr>
      <w:i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ff">
    <w:name w:val="副標題 字元"/>
    <w:rPr>
      <w:rFonts w:ascii="Cambria" w:eastAsia="細明體" w:hAnsi="Cambria" w:cs="Times New Roman"/>
      <w:i/>
      <w:color w:val="4F81BD"/>
      <w:spacing w:val="1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f0">
    <w:name w:val="引文 字元"/>
    <w:rPr>
      <w:i/>
      <w:color w:val="000000"/>
      <w:w w:val="100"/>
      <w:position w:val="-1"/>
      <w:effect w:val="none"/>
      <w:vertAlign w:val="baseline"/>
      <w:cs w:val="0"/>
      <w:em w:val="none"/>
    </w:rPr>
  </w:style>
  <w:style w:type="paragraph" w:styleId="aff1">
    <w:name w:val="List Paragraph"/>
    <w:basedOn w:val="a"/>
    <w:pPr>
      <w:ind w:left="720"/>
      <w:contextualSpacing/>
    </w:pPr>
  </w:style>
  <w:style w:type="character" w:customStyle="1" w:styleId="aff2">
    <w:name w:val="章節附註文字 字元"/>
    <w:rPr>
      <w:w w:val="100"/>
      <w:position w:val="-1"/>
      <w:sz w:val="20"/>
      <w:effect w:val="none"/>
      <w:vertAlign w:val="baseline"/>
      <w:cs w:val="0"/>
      <w:em w:val="none"/>
    </w:r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RCJ96aixYDGhMZl1YJr/sEWoA==">CgMxLjAyCGguZ2pkZ3hzOAByITFzbl9USDZra1BvX3J1dXp4aXFESjF1QUVLSGZNRnAwQg==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6A4BC8-9520-4B72-9037-541047D5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752</Words>
  <Characters>4290</Characters>
  <Application>Microsoft Office Word</Application>
  <DocSecurity>0</DocSecurity>
  <Lines>35</Lines>
  <Paragraphs>10</Paragraphs>
  <ScaleCrop>false</ScaleCrop>
  <Company>CHES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CHES</cp:lastModifiedBy>
  <cp:revision>25</cp:revision>
  <cp:lastPrinted>2025-02-06T00:33:00Z</cp:lastPrinted>
  <dcterms:created xsi:type="dcterms:W3CDTF">2025-02-06T00:33:00Z</dcterms:created>
  <dcterms:modified xsi:type="dcterms:W3CDTF">2025-02-13T03:25:00Z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0a3a8392b40f8a7e5eb54e396486cd8de03246bce27211cd015be56960d5f00c</vt:lpwstr>
  </property>
</Properties>
</file>